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240044C5" w:rsidR="006179B8" w:rsidRPr="006179B8" w:rsidRDefault="006179B8" w:rsidP="006179B8">
      <w:pPr>
        <w:jc w:val="center"/>
        <w:rPr>
          <w:rFonts w:cs="Arial"/>
          <w:b/>
          <w:bCs/>
          <w:sz w:val="28"/>
          <w:szCs w:val="28"/>
        </w:rPr>
      </w:pPr>
      <w:r w:rsidRPr="006179B8">
        <w:rPr>
          <w:rFonts w:cs="Arial"/>
          <w:b/>
          <w:bCs/>
          <w:sz w:val="28"/>
          <w:szCs w:val="28"/>
        </w:rPr>
        <w:t xml:space="preserve">V </w:t>
      </w:r>
      <w:r w:rsidR="005A4515">
        <w:rPr>
          <w:rFonts w:cs="Arial"/>
          <w:b/>
          <w:bCs/>
          <w:sz w:val="28"/>
          <w:szCs w:val="28"/>
        </w:rPr>
        <w:t>21</w:t>
      </w:r>
      <w:r w:rsidRPr="006179B8">
        <w:rPr>
          <w:rFonts w:cs="Arial"/>
          <w:b/>
          <w:bCs/>
          <w:sz w:val="28"/>
          <w:szCs w:val="28"/>
        </w:rPr>
        <w:t>.</w:t>
      </w:r>
      <w:r w:rsidR="005D3DCB">
        <w:rPr>
          <w:rFonts w:cs="Arial"/>
          <w:b/>
          <w:bCs/>
          <w:sz w:val="28"/>
          <w:szCs w:val="28"/>
        </w:rPr>
        <w:t>5 Reaktion eines</w:t>
      </w:r>
      <w:r w:rsidR="00AF10EC">
        <w:rPr>
          <w:rFonts w:cs="Arial"/>
          <w:b/>
          <w:bCs/>
          <w:sz w:val="28"/>
          <w:szCs w:val="28"/>
        </w:rPr>
        <w:t xml:space="preserve"> </w:t>
      </w:r>
      <w:r w:rsidR="005D3DCB">
        <w:rPr>
          <w:rFonts w:cs="Arial"/>
          <w:b/>
          <w:bCs/>
          <w:sz w:val="28"/>
          <w:szCs w:val="28"/>
        </w:rPr>
        <w:t>Anspitzers aus Magnesium mit Essig</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3EBEAEEF" w14:textId="77777777" w:rsidR="005D3DCB" w:rsidRDefault="005D3DCB" w:rsidP="00AF10EC">
      <w:pPr>
        <w:pStyle w:val="Listenabsatz"/>
        <w:numPr>
          <w:ilvl w:val="0"/>
          <w:numId w:val="88"/>
        </w:numPr>
        <w:spacing w:after="0"/>
        <w:rPr>
          <w:rFonts w:cs="Arial"/>
        </w:rPr>
      </w:pPr>
      <w:r>
        <w:rPr>
          <w:rFonts w:cs="Arial"/>
        </w:rPr>
        <w:t>Anspitzer aus Magnesium</w:t>
      </w:r>
    </w:p>
    <w:p w14:paraId="04AFEF9C" w14:textId="58B80E84" w:rsidR="005D3DCB" w:rsidRDefault="005D3DCB" w:rsidP="00AF10EC">
      <w:pPr>
        <w:pStyle w:val="Listenabsatz"/>
        <w:numPr>
          <w:ilvl w:val="0"/>
          <w:numId w:val="88"/>
        </w:numPr>
        <w:spacing w:after="0"/>
        <w:rPr>
          <w:rFonts w:cs="Arial"/>
        </w:rPr>
      </w:pPr>
      <w:r>
        <w:rPr>
          <w:rFonts w:cs="Arial"/>
        </w:rPr>
        <w:t xml:space="preserve">Scharfe Zange zum </w:t>
      </w:r>
      <w:r w:rsidR="00AF3455">
        <w:rPr>
          <w:rFonts w:cs="Arial"/>
        </w:rPr>
        <w:t>S</w:t>
      </w:r>
      <w:r>
        <w:rPr>
          <w:rFonts w:cs="Arial"/>
        </w:rPr>
        <w:t>chneiden</w:t>
      </w:r>
    </w:p>
    <w:p w14:paraId="7FCFC1CB" w14:textId="7164DEA1" w:rsidR="005D3DCB" w:rsidRDefault="005D3DCB" w:rsidP="00AF10EC">
      <w:pPr>
        <w:pStyle w:val="Listenabsatz"/>
        <w:numPr>
          <w:ilvl w:val="0"/>
          <w:numId w:val="88"/>
        </w:numPr>
        <w:spacing w:after="0"/>
        <w:rPr>
          <w:rFonts w:cs="Arial"/>
        </w:rPr>
      </w:pPr>
      <w:r>
        <w:rPr>
          <w:rFonts w:cs="Arial"/>
        </w:rPr>
        <w:t>Reagenzglas 18 x 180</w:t>
      </w:r>
      <w:r w:rsidR="00AF3455">
        <w:rPr>
          <w:rFonts w:cs="Arial"/>
        </w:rPr>
        <w:t xml:space="preserve"> mm</w:t>
      </w:r>
    </w:p>
    <w:p w14:paraId="1C330FDE" w14:textId="77777777" w:rsidR="00AF3455" w:rsidRDefault="005D3DCB" w:rsidP="00AF10EC">
      <w:pPr>
        <w:pStyle w:val="Listenabsatz"/>
        <w:numPr>
          <w:ilvl w:val="0"/>
          <w:numId w:val="88"/>
        </w:numPr>
        <w:spacing w:after="0"/>
        <w:rPr>
          <w:rFonts w:cs="Arial"/>
        </w:rPr>
      </w:pPr>
      <w:r>
        <w:rPr>
          <w:rFonts w:cs="Arial"/>
        </w:rPr>
        <w:t xml:space="preserve">Uhrglas </w:t>
      </w:r>
    </w:p>
    <w:p w14:paraId="30E9E251" w14:textId="1C55A1F6" w:rsidR="005D3DCB" w:rsidRDefault="005D3DCB" w:rsidP="00AF10EC">
      <w:pPr>
        <w:pStyle w:val="Listenabsatz"/>
        <w:numPr>
          <w:ilvl w:val="0"/>
          <w:numId w:val="88"/>
        </w:numPr>
        <w:spacing w:after="0"/>
        <w:rPr>
          <w:rFonts w:cs="Arial"/>
        </w:rPr>
      </w:pPr>
      <w:r>
        <w:rPr>
          <w:rFonts w:cs="Arial"/>
        </w:rPr>
        <w:t>Pipette</w:t>
      </w:r>
    </w:p>
    <w:p w14:paraId="2351BADB" w14:textId="77777777" w:rsidR="005D3DCB" w:rsidRDefault="005D3DCB" w:rsidP="00AF10EC">
      <w:pPr>
        <w:pStyle w:val="Listenabsatz"/>
        <w:numPr>
          <w:ilvl w:val="0"/>
          <w:numId w:val="88"/>
        </w:numPr>
        <w:spacing w:after="0"/>
        <w:rPr>
          <w:rFonts w:cs="Arial"/>
        </w:rPr>
      </w:pPr>
      <w:r>
        <w:rPr>
          <w:rFonts w:cs="Arial"/>
        </w:rPr>
        <w:t>Brenner</w:t>
      </w:r>
    </w:p>
    <w:p w14:paraId="47F12727" w14:textId="60ABFEA8" w:rsidR="005D3DCB" w:rsidRDefault="005D3DCB" w:rsidP="00AF10EC">
      <w:pPr>
        <w:pStyle w:val="Listenabsatz"/>
        <w:numPr>
          <w:ilvl w:val="0"/>
          <w:numId w:val="88"/>
        </w:numPr>
        <w:spacing w:after="0"/>
        <w:rPr>
          <w:rFonts w:cs="Arial"/>
        </w:rPr>
      </w:pPr>
      <w:r>
        <w:rPr>
          <w:rFonts w:cs="Arial"/>
        </w:rPr>
        <w:t>Tiegelzange</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66C29D38" w14:textId="77777777" w:rsidR="005D3DCB" w:rsidRDefault="005D3DCB" w:rsidP="00AF10EC">
      <w:pPr>
        <w:pStyle w:val="Listenabsatz"/>
        <w:numPr>
          <w:ilvl w:val="0"/>
          <w:numId w:val="89"/>
        </w:numPr>
        <w:spacing w:after="0"/>
        <w:rPr>
          <w:rFonts w:cs="Arial"/>
        </w:rPr>
      </w:pPr>
      <w:r>
        <w:rPr>
          <w:rFonts w:cs="Arial"/>
        </w:rPr>
        <w:t>Haushaltsessig</w:t>
      </w:r>
    </w:p>
    <w:p w14:paraId="54628585" w14:textId="4B359FE9" w:rsidR="000E1329" w:rsidRPr="000E1329" w:rsidRDefault="000E1329" w:rsidP="004935BF">
      <w:pPr>
        <w:spacing w:after="0"/>
        <w:rPr>
          <w:rFonts w:cs="Arial"/>
        </w:rPr>
      </w:pPr>
    </w:p>
    <w:p w14:paraId="63F43E81" w14:textId="655C7CA8" w:rsidR="00872F94" w:rsidRDefault="00872F94" w:rsidP="00AF3455">
      <w:pPr>
        <w:rPr>
          <w:rFonts w:cs="Arial"/>
          <w:bCs/>
        </w:rPr>
      </w:pPr>
      <w:r w:rsidRPr="00872F94">
        <w:rPr>
          <w:rFonts w:cs="Arial"/>
          <w:b/>
        </w:rPr>
        <w:t>Durchführung:</w:t>
      </w:r>
    </w:p>
    <w:p w14:paraId="0EDEE006" w14:textId="77777777" w:rsidR="005D3DCB" w:rsidRDefault="005D3DCB" w:rsidP="00AF3455">
      <w:pPr>
        <w:pStyle w:val="Listenabsatz"/>
        <w:numPr>
          <w:ilvl w:val="0"/>
          <w:numId w:val="89"/>
        </w:numPr>
        <w:ind w:left="714" w:hanging="357"/>
        <w:contextualSpacing w:val="0"/>
        <w:rPr>
          <w:rFonts w:cs="Arial"/>
          <w:bCs/>
        </w:rPr>
      </w:pPr>
      <w:r>
        <w:rPr>
          <w:rFonts w:cs="Arial"/>
          <w:bCs/>
        </w:rPr>
        <w:t>Schneide mit einer scharfen Zange ein kleines Stückchen von einem Anspitzer aus Magnesium ab.</w:t>
      </w:r>
    </w:p>
    <w:p w14:paraId="5F23657B" w14:textId="77777777" w:rsidR="005D3DCB" w:rsidRDefault="005D3DCB" w:rsidP="00AF10EC">
      <w:pPr>
        <w:pStyle w:val="Listenabsatz"/>
        <w:numPr>
          <w:ilvl w:val="0"/>
          <w:numId w:val="89"/>
        </w:numPr>
        <w:ind w:left="714" w:hanging="357"/>
        <w:contextualSpacing w:val="0"/>
        <w:rPr>
          <w:rFonts w:cs="Arial"/>
          <w:bCs/>
        </w:rPr>
      </w:pPr>
      <w:r>
        <w:rPr>
          <w:rFonts w:cs="Arial"/>
          <w:bCs/>
        </w:rPr>
        <w:t>Gib dieses Stückchen in ein Reagenzglas.</w:t>
      </w:r>
    </w:p>
    <w:p w14:paraId="5F367E55" w14:textId="77777777" w:rsidR="005D3DCB" w:rsidRDefault="005D3DCB" w:rsidP="00AF10EC">
      <w:pPr>
        <w:pStyle w:val="Listenabsatz"/>
        <w:numPr>
          <w:ilvl w:val="0"/>
          <w:numId w:val="89"/>
        </w:numPr>
        <w:ind w:left="714" w:hanging="357"/>
        <w:contextualSpacing w:val="0"/>
        <w:rPr>
          <w:rFonts w:cs="Arial"/>
          <w:bCs/>
        </w:rPr>
      </w:pPr>
      <w:r>
        <w:rPr>
          <w:rFonts w:cs="Arial"/>
          <w:bCs/>
        </w:rPr>
        <w:t>Füge 10 mL Tafelessig hinzu.</w:t>
      </w:r>
    </w:p>
    <w:p w14:paraId="7B747121" w14:textId="4BF21411" w:rsidR="005D3DCB" w:rsidRDefault="005D3DCB" w:rsidP="00AF10EC">
      <w:pPr>
        <w:pStyle w:val="Listenabsatz"/>
        <w:numPr>
          <w:ilvl w:val="0"/>
          <w:numId w:val="89"/>
        </w:numPr>
        <w:ind w:left="714" w:hanging="357"/>
        <w:contextualSpacing w:val="0"/>
        <w:rPr>
          <w:rFonts w:cs="Arial"/>
          <w:bCs/>
        </w:rPr>
      </w:pPr>
      <w:r>
        <w:rPr>
          <w:rFonts w:cs="Arial"/>
          <w:bCs/>
        </w:rPr>
        <w:t>Nach beendeter Reaktion entnimm aus der Lösung mit der Pipette ein paar Tropfen und gib diese auf ein Uhrglas.</w:t>
      </w:r>
    </w:p>
    <w:p w14:paraId="65A77989" w14:textId="64EE7999" w:rsidR="005D3DCB" w:rsidRDefault="005D3DCB" w:rsidP="00AF10EC">
      <w:pPr>
        <w:pStyle w:val="Listenabsatz"/>
        <w:numPr>
          <w:ilvl w:val="0"/>
          <w:numId w:val="89"/>
        </w:numPr>
        <w:ind w:left="714" w:hanging="357"/>
        <w:contextualSpacing w:val="0"/>
        <w:rPr>
          <w:rFonts w:cs="Arial"/>
          <w:bCs/>
        </w:rPr>
      </w:pPr>
      <w:r>
        <w:rPr>
          <w:rFonts w:cs="Arial"/>
          <w:bCs/>
        </w:rPr>
        <w:t>Greife das Uhrglas mit einer Tiegelzange und halte es vorsichtig über eine Brennerflamme, bis die Lösung eingedampft ist.</w:t>
      </w:r>
    </w:p>
    <w:p w14:paraId="50BFFBA8" w14:textId="15885430" w:rsidR="00AF10EC" w:rsidRPr="00657E1A" w:rsidRDefault="00AF10EC" w:rsidP="00657E1A">
      <w:pPr>
        <w:pStyle w:val="Listenabsatz"/>
        <w:numPr>
          <w:ilvl w:val="0"/>
          <w:numId w:val="89"/>
        </w:numPr>
        <w:ind w:left="714" w:hanging="357"/>
        <w:contextualSpacing w:val="0"/>
        <w:rPr>
          <w:rFonts w:cs="Arial"/>
          <w:bCs/>
        </w:rPr>
      </w:pPr>
      <w:r w:rsidRPr="00657E1A">
        <w:rPr>
          <w:rFonts w:cs="Arial"/>
          <w:bCs/>
        </w:rPr>
        <w:t>Erkläre deine Beobachtungen!</w:t>
      </w:r>
    </w:p>
    <w:p w14:paraId="1A55E373" w14:textId="77777777" w:rsidR="000A566B" w:rsidRPr="000A566B" w:rsidRDefault="000A566B" w:rsidP="001A4BAE">
      <w:pPr>
        <w:spacing w:after="0"/>
        <w:rPr>
          <w:rFonts w:cs="Arial"/>
          <w:bCs/>
        </w:rPr>
      </w:pPr>
    </w:p>
    <w:p w14:paraId="77007CB1" w14:textId="5FBEE44C"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657E1A">
        <w:rPr>
          <w:rFonts w:cs="Arial"/>
          <w:b/>
          <w:bCs/>
          <w:sz w:val="28"/>
          <w:szCs w:val="28"/>
        </w:rPr>
        <w:t>2</w:t>
      </w:r>
      <w:r w:rsidR="005D72DB">
        <w:rPr>
          <w:rFonts w:cs="Arial"/>
          <w:b/>
          <w:bCs/>
          <w:sz w:val="28"/>
          <w:szCs w:val="28"/>
        </w:rPr>
        <w:t>1</w:t>
      </w:r>
      <w:r w:rsidR="006179B8" w:rsidRPr="00180FF0">
        <w:rPr>
          <w:rFonts w:cs="Arial"/>
          <w:b/>
          <w:bCs/>
          <w:sz w:val="28"/>
          <w:szCs w:val="28"/>
        </w:rPr>
        <w:t>.</w:t>
      </w:r>
      <w:r w:rsidR="005D3DCB">
        <w:rPr>
          <w:rFonts w:cs="Arial"/>
          <w:b/>
          <w:bCs/>
          <w:sz w:val="28"/>
          <w:szCs w:val="28"/>
        </w:rPr>
        <w:t>5</w:t>
      </w:r>
    </w:p>
    <w:p w14:paraId="2E85D39C" w14:textId="61E338F2" w:rsidR="00B228DD" w:rsidRDefault="001009C8" w:rsidP="005C7847">
      <w:r w:rsidRPr="005C7847">
        <w:rPr>
          <w:b/>
          <w:bCs/>
        </w:rPr>
        <w:t>Beobachtungen</w:t>
      </w:r>
      <w:r w:rsidRPr="001A0E74">
        <w:t>:</w:t>
      </w:r>
      <w:r w:rsidR="004935BF" w:rsidRPr="001A0E74">
        <w:t xml:space="preserve">    </w:t>
      </w:r>
    </w:p>
    <w:p w14:paraId="6ED4B7E9" w14:textId="77777777" w:rsidR="005D3DCB" w:rsidRDefault="00657E1A" w:rsidP="00AF10EC">
      <w:r>
        <w:t>A</w:t>
      </w:r>
      <w:r w:rsidR="005D3DCB">
        <w:t>m Magnesium-Anspitzer setzt eine deutliche Gasentwicklung ein. Nach wenigen Minuten ist das Stückchen</w:t>
      </w:r>
      <w:r>
        <w:t xml:space="preserve"> </w:t>
      </w:r>
      <w:r w:rsidR="005D3DCB">
        <w:t xml:space="preserve">verschwunden. </w:t>
      </w:r>
    </w:p>
    <w:p w14:paraId="416F63A6" w14:textId="77777777" w:rsidR="005D3DCB" w:rsidRDefault="005D3DCB" w:rsidP="00AF10EC">
      <w:r>
        <w:t>Wenn die Lösung auf dem Uhrglas verdampft ist, bleibt ein weißer, kristalliner Feststoff zurück.</w:t>
      </w:r>
    </w:p>
    <w:p w14:paraId="638C2D2E" w14:textId="77777777" w:rsidR="0023665F" w:rsidRPr="0023665F" w:rsidRDefault="0023665F" w:rsidP="0023665F"/>
    <w:p w14:paraId="76DE5B70" w14:textId="73A0845D" w:rsidR="008800FA" w:rsidRDefault="008800FA" w:rsidP="005C7847">
      <w:r w:rsidRPr="005C7847">
        <w:rPr>
          <w:b/>
          <w:bCs/>
        </w:rPr>
        <w:t>Auswertung:</w:t>
      </w:r>
      <w:r w:rsidR="004F4753">
        <w:t xml:space="preserve">    </w:t>
      </w:r>
    </w:p>
    <w:p w14:paraId="6DBDD112" w14:textId="7BDB6430" w:rsidR="005D3DCB" w:rsidRDefault="005D3DCB" w:rsidP="00657E1A">
      <w:r>
        <w:t>Aus Versuch 16.5 wissen die Lernenden, dass</w:t>
      </w:r>
      <w:r w:rsidR="00BD1686">
        <w:t xml:space="preserve"> sich bei der Reaktion von Essigsäure mit unedlen Metallen wie Magnesium Wasserstoff und ein Salz bilden. Bei dem kristallinen Feststoff auf dem Uhrglas nach dem Eindampfen muss es sich um das Salz handeln.</w:t>
      </w:r>
    </w:p>
    <w:p w14:paraId="508041DA" w14:textId="4B10E99C" w:rsidR="00BD1686" w:rsidRDefault="00BD1686" w:rsidP="00657E1A">
      <w:r>
        <w:t>Sie wissen ebenfalls, dass sich in wässrigen Lösungen von Säuren Oxidanium- und Säurerest-Ionen bilden.</w:t>
      </w:r>
    </w:p>
    <w:p w14:paraId="3D7E9F2E" w14:textId="77777777" w:rsidR="00BD1686" w:rsidRDefault="00BD1686" w:rsidP="00657E1A">
      <w:r>
        <w:t>Bei der Reaktion mit Metallen verschwinden die sauren Eigenschaften der Lösung und damit die Oxidanium-Ionen. Auch hier ist zu vermuten, dass aus ihnen Wasser wird.</w:t>
      </w:r>
    </w:p>
    <w:p w14:paraId="32CF7E4F" w14:textId="77777777" w:rsidR="00BD1686" w:rsidRDefault="00BD1686" w:rsidP="00657E1A">
      <w:r>
        <w:t>Man kann also zunächst als Wortgleichung formulieren:</w:t>
      </w:r>
    </w:p>
    <w:p w14:paraId="30D963F5" w14:textId="22C6CF08" w:rsidR="00BD1686" w:rsidRDefault="00BD1686" w:rsidP="00BD1686">
      <w:pPr>
        <w:jc w:val="center"/>
      </w:pPr>
      <w:r>
        <w:t xml:space="preserve">Oxidanium-Ionen + Acetat-Ionen + Magnesium  </w:t>
      </w:r>
      <w:r>
        <w:rPr>
          <w:rFonts w:cs="Arial"/>
        </w:rPr>
        <w:t>→</w:t>
      </w:r>
      <w:r>
        <w:t xml:space="preserve">  Salz + Wasserstoff + Wasser</w:t>
      </w:r>
    </w:p>
    <w:p w14:paraId="1A963D3F" w14:textId="7D8C8079" w:rsidR="00BD1686" w:rsidRDefault="00BD1686" w:rsidP="00657E1A">
      <w:r>
        <w:t>Setzt man dafür Formeln ein und gleicht aus, erhält man schließlich:</w:t>
      </w:r>
    </w:p>
    <w:p w14:paraId="2B1D8448" w14:textId="58CBC791" w:rsidR="00BD1686" w:rsidRPr="007C4046" w:rsidRDefault="00BD1686" w:rsidP="00BD1686">
      <w:pPr>
        <w:jc w:val="center"/>
        <w:rPr>
          <w:vertAlign w:val="superscript"/>
          <w:lang w:val="en-GB"/>
        </w:rPr>
      </w:pPr>
      <w:r w:rsidRPr="007C4046">
        <w:rPr>
          <w:lang w:val="en-GB"/>
        </w:rPr>
        <w:t>2 H</w:t>
      </w:r>
      <w:r w:rsidRPr="007C4046">
        <w:rPr>
          <w:vertAlign w:val="subscript"/>
          <w:lang w:val="en-GB"/>
        </w:rPr>
        <w:t>3</w:t>
      </w:r>
      <w:r w:rsidRPr="007C4046">
        <w:rPr>
          <w:lang w:val="en-GB"/>
        </w:rPr>
        <w:t>O</w:t>
      </w:r>
      <w:r w:rsidRPr="007C4046">
        <w:rPr>
          <w:vertAlign w:val="superscript"/>
          <w:lang w:val="en-GB"/>
        </w:rPr>
        <w:t>+</w:t>
      </w:r>
      <w:r w:rsidRPr="007C4046">
        <w:rPr>
          <w:lang w:val="en-GB"/>
        </w:rPr>
        <w:t xml:space="preserve">  +  2 CH</w:t>
      </w:r>
      <w:r w:rsidRPr="007C4046">
        <w:rPr>
          <w:vertAlign w:val="subscript"/>
          <w:lang w:val="en-GB"/>
        </w:rPr>
        <w:t>3</w:t>
      </w:r>
      <w:r w:rsidRPr="007C4046">
        <w:rPr>
          <w:lang w:val="en-GB"/>
        </w:rPr>
        <w:t>COO</w:t>
      </w:r>
      <w:r w:rsidRPr="007C4046">
        <w:rPr>
          <w:vertAlign w:val="superscript"/>
          <w:lang w:val="en-GB"/>
        </w:rPr>
        <w:t>-</w:t>
      </w:r>
      <w:r w:rsidRPr="007C4046">
        <w:rPr>
          <w:lang w:val="en-GB"/>
        </w:rPr>
        <w:t xml:space="preserve">  +  Mg   </w:t>
      </w:r>
      <w:r w:rsidRPr="007C4046">
        <w:rPr>
          <w:rFonts w:cs="Arial"/>
          <w:lang w:val="en-GB"/>
        </w:rPr>
        <w:t xml:space="preserve">→   </w:t>
      </w:r>
      <w:r w:rsidRPr="007C4046">
        <w:rPr>
          <w:lang w:val="en-GB"/>
        </w:rPr>
        <w:t>Mg</w:t>
      </w:r>
      <w:r w:rsidRPr="007C4046">
        <w:rPr>
          <w:vertAlign w:val="superscript"/>
          <w:lang w:val="en-GB"/>
        </w:rPr>
        <w:t>2+</w:t>
      </w:r>
      <w:r w:rsidRPr="007C4046">
        <w:rPr>
          <w:lang w:val="en-GB"/>
        </w:rPr>
        <w:t xml:space="preserve">  +  2 CH</w:t>
      </w:r>
      <w:r w:rsidRPr="007C4046">
        <w:rPr>
          <w:vertAlign w:val="subscript"/>
          <w:lang w:val="en-GB"/>
        </w:rPr>
        <w:t>3</w:t>
      </w:r>
      <w:r w:rsidRPr="007C4046">
        <w:rPr>
          <w:lang w:val="en-GB"/>
        </w:rPr>
        <w:t>COO</w:t>
      </w:r>
      <w:r w:rsidRPr="007C4046">
        <w:rPr>
          <w:vertAlign w:val="superscript"/>
          <w:lang w:val="en-GB"/>
        </w:rPr>
        <w:t xml:space="preserve">- </w:t>
      </w:r>
      <w:r w:rsidRPr="007C4046">
        <w:rPr>
          <w:lang w:val="en-GB"/>
        </w:rPr>
        <w:t xml:space="preserve">  +  H</w:t>
      </w:r>
      <w:r w:rsidRPr="007C4046">
        <w:rPr>
          <w:vertAlign w:val="subscript"/>
          <w:lang w:val="en-GB"/>
        </w:rPr>
        <w:t>2</w:t>
      </w:r>
      <w:r w:rsidRPr="007C4046">
        <w:rPr>
          <w:lang w:val="en-GB"/>
        </w:rPr>
        <w:t xml:space="preserve">  +   2 H</w:t>
      </w:r>
      <w:r w:rsidRPr="007C4046">
        <w:rPr>
          <w:vertAlign w:val="subscript"/>
          <w:lang w:val="en-GB"/>
        </w:rPr>
        <w:t>2</w:t>
      </w:r>
      <w:r w:rsidRPr="007C4046">
        <w:rPr>
          <w:lang w:val="en-GB"/>
        </w:rPr>
        <w:t>O</w:t>
      </w:r>
    </w:p>
    <w:p w14:paraId="615A6981" w14:textId="77777777" w:rsidR="00192433" w:rsidRDefault="00192433" w:rsidP="00657E1A">
      <w:pPr>
        <w:rPr>
          <w:b/>
          <w:bCs/>
        </w:rPr>
      </w:pPr>
      <w:bookmarkStart w:id="0" w:name="_Hlk207094595"/>
    </w:p>
    <w:p w14:paraId="17A7D0AC" w14:textId="6416FFA6" w:rsidR="00874CB0" w:rsidRPr="00874CB0" w:rsidRDefault="00874CB0" w:rsidP="00657E1A">
      <w:pPr>
        <w:rPr>
          <w:b/>
          <w:bCs/>
        </w:rPr>
      </w:pPr>
      <w:r w:rsidRPr="00874CB0">
        <w:rPr>
          <w:b/>
          <w:bCs/>
        </w:rPr>
        <w:t>Hinweis:</w:t>
      </w:r>
    </w:p>
    <w:bookmarkEnd w:id="0"/>
    <w:p w14:paraId="4FAA0223" w14:textId="68D962D8" w:rsidR="00AF10EC" w:rsidRDefault="00BD1686" w:rsidP="005C7847">
      <w:r>
        <w:t>Zu Wiederholungszwecken kann man dem Essig auch Indikator zusetzen und mit dem entstehenden Gas die Knallgasprobe durchführen.</w:t>
      </w:r>
    </w:p>
    <w:p w14:paraId="2119F8A3" w14:textId="77777777" w:rsidR="00BD1686" w:rsidRPr="000B610A" w:rsidRDefault="00BD1686" w:rsidP="005C7847"/>
    <w:sectPr w:rsidR="00BD1686"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6F2B0" w14:textId="77777777" w:rsidR="00DA4AEA" w:rsidRDefault="00DA4AEA" w:rsidP="006179B8">
      <w:pPr>
        <w:spacing w:after="0" w:line="240" w:lineRule="auto"/>
      </w:pPr>
      <w:r>
        <w:separator/>
      </w:r>
    </w:p>
  </w:endnote>
  <w:endnote w:type="continuationSeparator" w:id="0">
    <w:p w14:paraId="549A56D3" w14:textId="77777777" w:rsidR="00DA4AEA" w:rsidRDefault="00DA4AEA"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5CAE0" w14:textId="77777777" w:rsidR="00DA4AEA" w:rsidRDefault="00DA4AEA" w:rsidP="006179B8">
      <w:pPr>
        <w:spacing w:after="0" w:line="240" w:lineRule="auto"/>
      </w:pPr>
      <w:r>
        <w:separator/>
      </w:r>
    </w:p>
  </w:footnote>
  <w:footnote w:type="continuationSeparator" w:id="0">
    <w:p w14:paraId="50C634AE" w14:textId="77777777" w:rsidR="00DA4AEA" w:rsidRDefault="00DA4AEA"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0DAB6134"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467DE5">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9"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48"/>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1"/>
  </w:num>
  <w:num w:numId="17" w16cid:durableId="1550066394">
    <w:abstractNumId w:val="41"/>
  </w:num>
  <w:num w:numId="18" w16cid:durableId="129792367">
    <w:abstractNumId w:val="6"/>
  </w:num>
  <w:num w:numId="19" w16cid:durableId="1664355558">
    <w:abstractNumId w:val="48"/>
  </w:num>
  <w:num w:numId="20" w16cid:durableId="1828282037">
    <w:abstractNumId w:val="6"/>
  </w:num>
  <w:num w:numId="21" w16cid:durableId="1859738204">
    <w:abstractNumId w:val="39"/>
  </w:num>
  <w:num w:numId="22" w16cid:durableId="1789395111">
    <w:abstractNumId w:val="48"/>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6"/>
  </w:num>
  <w:num w:numId="63" w16cid:durableId="191768411">
    <w:abstractNumId w:val="8"/>
  </w:num>
  <w:num w:numId="64" w16cid:durableId="571896023">
    <w:abstractNumId w:val="15"/>
  </w:num>
  <w:num w:numId="65" w16cid:durableId="1014189463">
    <w:abstractNumId w:val="45"/>
  </w:num>
  <w:num w:numId="66" w16cid:durableId="1725988157">
    <w:abstractNumId w:val="50"/>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4"/>
  </w:num>
  <w:num w:numId="78" w16cid:durableId="1538850877">
    <w:abstractNumId w:val="35"/>
  </w:num>
  <w:num w:numId="79" w16cid:durableId="1837182387">
    <w:abstractNumId w:val="15"/>
  </w:num>
  <w:num w:numId="80" w16cid:durableId="1707218062">
    <w:abstractNumId w:val="13"/>
  </w:num>
  <w:num w:numId="81" w16cid:durableId="1923947584">
    <w:abstractNumId w:val="49"/>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7"/>
  </w:num>
  <w:num w:numId="88" w16cid:durableId="1854149059">
    <w:abstractNumId w:val="20"/>
  </w:num>
  <w:num w:numId="89" w16cid:durableId="128283119">
    <w:abstractNumId w:val="12"/>
  </w:num>
  <w:num w:numId="90" w16cid:durableId="493186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0E03"/>
    <w:rsid w:val="0000306C"/>
    <w:rsid w:val="000051B2"/>
    <w:rsid w:val="000064D9"/>
    <w:rsid w:val="0001139E"/>
    <w:rsid w:val="00020AC6"/>
    <w:rsid w:val="00051F66"/>
    <w:rsid w:val="0005228F"/>
    <w:rsid w:val="000812B4"/>
    <w:rsid w:val="000874B2"/>
    <w:rsid w:val="00097F36"/>
    <w:rsid w:val="000A566B"/>
    <w:rsid w:val="000B16C9"/>
    <w:rsid w:val="000B33AD"/>
    <w:rsid w:val="000B5988"/>
    <w:rsid w:val="000B610A"/>
    <w:rsid w:val="000B7195"/>
    <w:rsid w:val="000C6B19"/>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92433"/>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7CB2"/>
    <w:rsid w:val="002720CA"/>
    <w:rsid w:val="00272980"/>
    <w:rsid w:val="00273F8F"/>
    <w:rsid w:val="00284DD7"/>
    <w:rsid w:val="00284F3C"/>
    <w:rsid w:val="002863FC"/>
    <w:rsid w:val="00287711"/>
    <w:rsid w:val="002A2380"/>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25D48"/>
    <w:rsid w:val="00432DD3"/>
    <w:rsid w:val="00441ACE"/>
    <w:rsid w:val="00443E4D"/>
    <w:rsid w:val="00446C20"/>
    <w:rsid w:val="00460A6D"/>
    <w:rsid w:val="004621F8"/>
    <w:rsid w:val="004636CE"/>
    <w:rsid w:val="00464628"/>
    <w:rsid w:val="0046752F"/>
    <w:rsid w:val="00467DE5"/>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4515"/>
    <w:rsid w:val="005A59A2"/>
    <w:rsid w:val="005B0E85"/>
    <w:rsid w:val="005C51E3"/>
    <w:rsid w:val="005C6913"/>
    <w:rsid w:val="005C7847"/>
    <w:rsid w:val="005C7A5E"/>
    <w:rsid w:val="005D3DCB"/>
    <w:rsid w:val="005D72DB"/>
    <w:rsid w:val="005E442F"/>
    <w:rsid w:val="005F23B6"/>
    <w:rsid w:val="006146AB"/>
    <w:rsid w:val="006179B8"/>
    <w:rsid w:val="006202A0"/>
    <w:rsid w:val="00626F5E"/>
    <w:rsid w:val="00627F8E"/>
    <w:rsid w:val="00644159"/>
    <w:rsid w:val="00657E1A"/>
    <w:rsid w:val="00667E6A"/>
    <w:rsid w:val="00674CB5"/>
    <w:rsid w:val="0068437A"/>
    <w:rsid w:val="006848BD"/>
    <w:rsid w:val="006921AF"/>
    <w:rsid w:val="0069720E"/>
    <w:rsid w:val="006A33A2"/>
    <w:rsid w:val="006B02B8"/>
    <w:rsid w:val="006C4600"/>
    <w:rsid w:val="006E58EF"/>
    <w:rsid w:val="006F2F41"/>
    <w:rsid w:val="007169F9"/>
    <w:rsid w:val="007217D6"/>
    <w:rsid w:val="007415ED"/>
    <w:rsid w:val="007434E6"/>
    <w:rsid w:val="00747F22"/>
    <w:rsid w:val="00761A87"/>
    <w:rsid w:val="007643CB"/>
    <w:rsid w:val="0077253A"/>
    <w:rsid w:val="00772AE8"/>
    <w:rsid w:val="007914CE"/>
    <w:rsid w:val="00795C09"/>
    <w:rsid w:val="007A57E2"/>
    <w:rsid w:val="007B72EE"/>
    <w:rsid w:val="007C2887"/>
    <w:rsid w:val="007C5B52"/>
    <w:rsid w:val="007E50C9"/>
    <w:rsid w:val="007F2F59"/>
    <w:rsid w:val="00803191"/>
    <w:rsid w:val="00821B0B"/>
    <w:rsid w:val="00823DD1"/>
    <w:rsid w:val="00836310"/>
    <w:rsid w:val="00857490"/>
    <w:rsid w:val="00870BD9"/>
    <w:rsid w:val="00872F94"/>
    <w:rsid w:val="00874CB0"/>
    <w:rsid w:val="00876941"/>
    <w:rsid w:val="008800FA"/>
    <w:rsid w:val="00882545"/>
    <w:rsid w:val="0088387A"/>
    <w:rsid w:val="008848B3"/>
    <w:rsid w:val="008A1276"/>
    <w:rsid w:val="008A6668"/>
    <w:rsid w:val="008B162B"/>
    <w:rsid w:val="008B33FB"/>
    <w:rsid w:val="008C3048"/>
    <w:rsid w:val="008D000A"/>
    <w:rsid w:val="008E0A9D"/>
    <w:rsid w:val="008E1235"/>
    <w:rsid w:val="00910FDD"/>
    <w:rsid w:val="0091578C"/>
    <w:rsid w:val="0091653A"/>
    <w:rsid w:val="00923970"/>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17B9"/>
    <w:rsid w:val="00A125A0"/>
    <w:rsid w:val="00A25AED"/>
    <w:rsid w:val="00A270FF"/>
    <w:rsid w:val="00A3585A"/>
    <w:rsid w:val="00A41646"/>
    <w:rsid w:val="00A45364"/>
    <w:rsid w:val="00A50BD1"/>
    <w:rsid w:val="00A53189"/>
    <w:rsid w:val="00A56487"/>
    <w:rsid w:val="00A65D8B"/>
    <w:rsid w:val="00A67249"/>
    <w:rsid w:val="00A91D70"/>
    <w:rsid w:val="00AA56D3"/>
    <w:rsid w:val="00AC3909"/>
    <w:rsid w:val="00AC6C89"/>
    <w:rsid w:val="00AD0E8D"/>
    <w:rsid w:val="00AE380F"/>
    <w:rsid w:val="00AE4575"/>
    <w:rsid w:val="00AF10EC"/>
    <w:rsid w:val="00AF345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76485"/>
    <w:rsid w:val="00BB4BF8"/>
    <w:rsid w:val="00BB7377"/>
    <w:rsid w:val="00BC13E9"/>
    <w:rsid w:val="00BD1686"/>
    <w:rsid w:val="00BD6C68"/>
    <w:rsid w:val="00BE3B29"/>
    <w:rsid w:val="00BE44CE"/>
    <w:rsid w:val="00C06268"/>
    <w:rsid w:val="00C20063"/>
    <w:rsid w:val="00C3311C"/>
    <w:rsid w:val="00C445EA"/>
    <w:rsid w:val="00C53080"/>
    <w:rsid w:val="00C63832"/>
    <w:rsid w:val="00C71D7C"/>
    <w:rsid w:val="00C80936"/>
    <w:rsid w:val="00C827D9"/>
    <w:rsid w:val="00C852AA"/>
    <w:rsid w:val="00CA1E46"/>
    <w:rsid w:val="00CB44B3"/>
    <w:rsid w:val="00CB7611"/>
    <w:rsid w:val="00CF1A63"/>
    <w:rsid w:val="00D00D08"/>
    <w:rsid w:val="00D00F19"/>
    <w:rsid w:val="00D02A59"/>
    <w:rsid w:val="00D22DE0"/>
    <w:rsid w:val="00D24BC5"/>
    <w:rsid w:val="00D55689"/>
    <w:rsid w:val="00D57E3B"/>
    <w:rsid w:val="00D8126D"/>
    <w:rsid w:val="00D873CC"/>
    <w:rsid w:val="00D9169A"/>
    <w:rsid w:val="00D95A6E"/>
    <w:rsid w:val="00DA277E"/>
    <w:rsid w:val="00DA4AEA"/>
    <w:rsid w:val="00DA6FAF"/>
    <w:rsid w:val="00DB3429"/>
    <w:rsid w:val="00DB3874"/>
    <w:rsid w:val="00DB521E"/>
    <w:rsid w:val="00DC2DDE"/>
    <w:rsid w:val="00DC502B"/>
    <w:rsid w:val="00DD6A86"/>
    <w:rsid w:val="00DE4064"/>
    <w:rsid w:val="00DF63B6"/>
    <w:rsid w:val="00E0451A"/>
    <w:rsid w:val="00E06DE7"/>
    <w:rsid w:val="00E143BE"/>
    <w:rsid w:val="00E219AC"/>
    <w:rsid w:val="00E31D2D"/>
    <w:rsid w:val="00E33A69"/>
    <w:rsid w:val="00E411F7"/>
    <w:rsid w:val="00E634B0"/>
    <w:rsid w:val="00E91B25"/>
    <w:rsid w:val="00EA2273"/>
    <w:rsid w:val="00EA58AF"/>
    <w:rsid w:val="00EA6EE8"/>
    <w:rsid w:val="00EB2629"/>
    <w:rsid w:val="00EB3CE0"/>
    <w:rsid w:val="00EC0FEC"/>
    <w:rsid w:val="00ED18D5"/>
    <w:rsid w:val="00EE25F9"/>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4686"/>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258</Words>
  <Characters>1632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2026-01-29T17:29:00Z</dcterms:created>
  <dcterms:modified xsi:type="dcterms:W3CDTF">2026-02-03T17:21:00Z</dcterms:modified>
</cp:coreProperties>
</file>